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07D109" w14:textId="77777777" w:rsidR="00150FA2" w:rsidRPr="00150FA2" w:rsidRDefault="00431285">
      <w:pPr>
        <w:rPr>
          <w:rFonts w:ascii="Times New Roman" w:hAnsi="Times New Roman" w:cs="Times New Roman"/>
          <w:i/>
        </w:rPr>
      </w:pPr>
      <w:r w:rsidRPr="00150FA2">
        <w:rPr>
          <w:rFonts w:ascii="Times New Roman" w:hAnsi="Times New Roman" w:cs="Times New Roman"/>
          <w:i/>
        </w:rPr>
        <w:t xml:space="preserve">Annex IV </w:t>
      </w:r>
    </w:p>
    <w:p w14:paraId="679D0B67" w14:textId="6DEB1F22" w:rsidR="00760147" w:rsidRPr="00431285" w:rsidRDefault="006C270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Report on</w:t>
      </w:r>
      <w:r w:rsidR="00EB4F9A" w:rsidRPr="00431285">
        <w:rPr>
          <w:rFonts w:ascii="Times New Roman" w:hAnsi="Times New Roman" w:cs="Times New Roman"/>
          <w:b/>
        </w:rPr>
        <w:t xml:space="preserve"> factual findings </w:t>
      </w:r>
    </w:p>
    <w:p w14:paraId="0ECB4A0F" w14:textId="77777777" w:rsidR="00EB4F9A" w:rsidRPr="00EF6E6C" w:rsidRDefault="00EB4F9A" w:rsidP="00EB4F9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F6E6C">
        <w:rPr>
          <w:rFonts w:ascii="Times New Roman" w:hAnsi="Times New Roman" w:cs="Times New Roman"/>
          <w:sz w:val="20"/>
          <w:szCs w:val="20"/>
        </w:rPr>
        <w:t xml:space="preserve">Reference number of the Grant Contract: </w:t>
      </w:r>
    </w:p>
    <w:p w14:paraId="27E4DA8C" w14:textId="77777777" w:rsidR="00EB4F9A" w:rsidRPr="00EF6E6C" w:rsidRDefault="00EB4F9A" w:rsidP="00EB4F9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F6E6C">
        <w:rPr>
          <w:rFonts w:ascii="Times New Roman" w:hAnsi="Times New Roman" w:cs="Times New Roman"/>
          <w:sz w:val="20"/>
          <w:szCs w:val="20"/>
        </w:rPr>
        <w:t xml:space="preserve">Title of the Grant Contract: </w:t>
      </w:r>
    </w:p>
    <w:p w14:paraId="11A0F013" w14:textId="6AA9393D" w:rsidR="00EB4F9A" w:rsidRPr="00EF6E6C" w:rsidRDefault="00EB4F9A" w:rsidP="00EB4F9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F6E6C">
        <w:rPr>
          <w:rFonts w:ascii="Times New Roman" w:hAnsi="Times New Roman" w:cs="Times New Roman"/>
          <w:sz w:val="20"/>
          <w:szCs w:val="20"/>
        </w:rPr>
        <w:t xml:space="preserve">Title of the </w:t>
      </w:r>
      <w:r w:rsidR="00D27F05">
        <w:rPr>
          <w:rFonts w:ascii="Times New Roman" w:hAnsi="Times New Roman" w:cs="Times New Roman"/>
          <w:sz w:val="20"/>
          <w:szCs w:val="20"/>
        </w:rPr>
        <w:t xml:space="preserve">Lead </w:t>
      </w:r>
      <w:r w:rsidRPr="00EF6E6C">
        <w:rPr>
          <w:rFonts w:ascii="Times New Roman" w:hAnsi="Times New Roman" w:cs="Times New Roman"/>
          <w:sz w:val="20"/>
          <w:szCs w:val="20"/>
        </w:rPr>
        <w:t>Beneficiary</w:t>
      </w:r>
      <w:r w:rsidR="00D27F05">
        <w:rPr>
          <w:rFonts w:ascii="Times New Roman" w:hAnsi="Times New Roman" w:cs="Times New Roman"/>
          <w:sz w:val="20"/>
          <w:szCs w:val="20"/>
        </w:rPr>
        <w:t>/Beneficiary</w:t>
      </w:r>
      <w:r w:rsidRPr="00EF6E6C">
        <w:rPr>
          <w:rFonts w:ascii="Times New Roman" w:hAnsi="Times New Roman" w:cs="Times New Roman"/>
          <w:sz w:val="20"/>
          <w:szCs w:val="20"/>
        </w:rPr>
        <w:t xml:space="preserve"> organization: </w:t>
      </w:r>
    </w:p>
    <w:p w14:paraId="6626B9C1" w14:textId="71E69232" w:rsidR="00EB4F9A" w:rsidRPr="00EF6E6C" w:rsidRDefault="00A16938" w:rsidP="00EB4F9A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Beneficiary </w:t>
      </w:r>
      <w:r w:rsidR="00EB4F9A" w:rsidRPr="00EF6E6C">
        <w:rPr>
          <w:rFonts w:ascii="Times New Roman" w:hAnsi="Times New Roman" w:cs="Times New Roman"/>
          <w:sz w:val="20"/>
          <w:szCs w:val="20"/>
        </w:rPr>
        <w:t>Report dated from &lt;</w:t>
      </w:r>
      <w:proofErr w:type="spellStart"/>
      <w:r w:rsidR="00EB4F9A" w:rsidRPr="00EF6E6C">
        <w:rPr>
          <w:rFonts w:ascii="Times New Roman" w:hAnsi="Times New Roman" w:cs="Times New Roman"/>
          <w:sz w:val="20"/>
          <w:szCs w:val="20"/>
        </w:rPr>
        <w:t>dd</w:t>
      </w:r>
      <w:proofErr w:type="spellEnd"/>
      <w:r w:rsidR="00EB4F9A" w:rsidRPr="00EF6E6C">
        <w:rPr>
          <w:rFonts w:ascii="Times New Roman" w:hAnsi="Times New Roman" w:cs="Times New Roman"/>
          <w:sz w:val="20"/>
          <w:szCs w:val="20"/>
        </w:rPr>
        <w:t xml:space="preserve"> Month </w:t>
      </w:r>
      <w:proofErr w:type="spellStart"/>
      <w:r w:rsidR="00EB4F9A" w:rsidRPr="00EF6E6C">
        <w:rPr>
          <w:rFonts w:ascii="Times New Roman" w:hAnsi="Times New Roman" w:cs="Times New Roman"/>
          <w:sz w:val="20"/>
          <w:szCs w:val="20"/>
        </w:rPr>
        <w:t>yyyy</w:t>
      </w:r>
      <w:proofErr w:type="spellEnd"/>
      <w:r w:rsidR="00EB4F9A" w:rsidRPr="00EF6E6C">
        <w:rPr>
          <w:rFonts w:ascii="Times New Roman" w:hAnsi="Times New Roman" w:cs="Times New Roman"/>
          <w:sz w:val="20"/>
          <w:szCs w:val="20"/>
        </w:rPr>
        <w:t xml:space="preserve"> — to </w:t>
      </w:r>
      <w:proofErr w:type="spellStart"/>
      <w:r w:rsidR="00EB4F9A" w:rsidRPr="00EF6E6C">
        <w:rPr>
          <w:rFonts w:ascii="Times New Roman" w:hAnsi="Times New Roman" w:cs="Times New Roman"/>
          <w:sz w:val="20"/>
          <w:szCs w:val="20"/>
        </w:rPr>
        <w:t>dd</w:t>
      </w:r>
      <w:proofErr w:type="spellEnd"/>
      <w:r w:rsidR="00EB4F9A" w:rsidRPr="00EF6E6C">
        <w:rPr>
          <w:rFonts w:ascii="Times New Roman" w:hAnsi="Times New Roman" w:cs="Times New Roman"/>
          <w:sz w:val="20"/>
          <w:szCs w:val="20"/>
        </w:rPr>
        <w:t xml:space="preserve"> Month </w:t>
      </w:r>
      <w:proofErr w:type="spellStart"/>
      <w:r w:rsidR="00EB4F9A" w:rsidRPr="00EF6E6C">
        <w:rPr>
          <w:rFonts w:ascii="Times New Roman" w:hAnsi="Times New Roman" w:cs="Times New Roman"/>
          <w:sz w:val="20"/>
          <w:szCs w:val="20"/>
        </w:rPr>
        <w:t>yyyy</w:t>
      </w:r>
      <w:proofErr w:type="spellEnd"/>
      <w:r w:rsidR="00EB4F9A" w:rsidRPr="00EF6E6C">
        <w:rPr>
          <w:rFonts w:ascii="Times New Roman" w:hAnsi="Times New Roman" w:cs="Times New Roman"/>
          <w:sz w:val="20"/>
          <w:szCs w:val="20"/>
        </w:rPr>
        <w:t>&gt;</w:t>
      </w:r>
    </w:p>
    <w:tbl>
      <w:tblPr>
        <w:tblpPr w:leftFromText="180" w:rightFromText="180" w:vertAnchor="text" w:horzAnchor="page" w:tblpX="599" w:tblpY="280"/>
        <w:tblW w:w="141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6"/>
        <w:gridCol w:w="1079"/>
        <w:gridCol w:w="1080"/>
        <w:gridCol w:w="990"/>
        <w:gridCol w:w="888"/>
        <w:gridCol w:w="1080"/>
        <w:gridCol w:w="990"/>
        <w:gridCol w:w="1080"/>
        <w:gridCol w:w="4692"/>
        <w:gridCol w:w="45"/>
      </w:tblGrid>
      <w:tr w:rsidR="00F32FC4" w:rsidRPr="00EB4F9A" w14:paraId="011097DD" w14:textId="77777777" w:rsidTr="00FE77A3">
        <w:trPr>
          <w:gridAfter w:val="1"/>
          <w:wAfter w:w="45" w:type="dxa"/>
          <w:trHeight w:val="358"/>
        </w:trPr>
        <w:tc>
          <w:tcPr>
            <w:tcW w:w="141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0B6F" w14:textId="77777777" w:rsidR="00F32FC4" w:rsidRPr="00EF6E6C" w:rsidRDefault="00F32FC4" w:rsidP="00EB4F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EF6E6C">
              <w:rPr>
                <w:rFonts w:ascii="Times New Roman" w:hAnsi="Times New Roman" w:cs="Times New Roman"/>
                <w:b/>
                <w:bCs/>
                <w:lang w:val="en-GB"/>
              </w:rPr>
              <w:t>Expenditure</w:t>
            </w:r>
          </w:p>
        </w:tc>
      </w:tr>
      <w:tr w:rsidR="00046CE8" w:rsidRPr="00B31323" w14:paraId="2018BBCF" w14:textId="77777777" w:rsidTr="008A4549">
        <w:trPr>
          <w:trHeight w:val="1187"/>
        </w:trPr>
        <w:tc>
          <w:tcPr>
            <w:tcW w:w="22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9EBA8B" w14:textId="77777777" w:rsidR="00046CE8" w:rsidRPr="00B31323" w:rsidRDefault="00046CE8" w:rsidP="00B31323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Budget Line </w:t>
            </w:r>
            <w:r w:rsidRPr="00B31323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31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8676EB8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 Identification of expenditure (reference to project accounting)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30F5068" w14:textId="28BD342D" w:rsidR="00046CE8" w:rsidRPr="00B31323" w:rsidRDefault="00046CE8" w:rsidP="00D27F05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Reported by Beneficiary amount in HUF/RON/UAH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9384DF6" w14:textId="3CDC586A" w:rsidR="00046CE8" w:rsidRPr="00431285" w:rsidRDefault="00046CE8" w:rsidP="00D27F0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4312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Non-accepted amount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by the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nc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/audit</w:t>
            </w:r>
            <w:r w:rsidRPr="00431285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 in  HUF/RON/UAH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013868C" w14:textId="7110B358" w:rsidR="00046CE8" w:rsidRPr="00B31323" w:rsidRDefault="00046CE8" w:rsidP="00D27F05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Reported amount  by Beneficiary in Euro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FE0C47" w14:textId="3EE8474E" w:rsidR="00046CE8" w:rsidRPr="00431285" w:rsidRDefault="00046CE8" w:rsidP="00603AC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4312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Non-accepted </w:t>
            </w:r>
            <w:r w:rsidRPr="00431285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amount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 by the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nc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/audit </w:t>
            </w:r>
            <w:r w:rsidRPr="00431285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in Euro</w:t>
            </w:r>
          </w:p>
        </w:tc>
        <w:tc>
          <w:tcPr>
            <w:tcW w:w="473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29E3E5" w14:textId="20A2622B" w:rsidR="00046CE8" w:rsidRPr="00B31323" w:rsidRDefault="00046CE8" w:rsidP="00D27F05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Description of the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reason</w:t>
            </w:r>
            <w:r w:rsidRPr="00B31323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 for non-acceptance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046CE8" w:rsidRPr="00B31323" w14:paraId="1607AFBB" w14:textId="77777777" w:rsidTr="008A4549">
        <w:trPr>
          <w:trHeight w:val="154"/>
        </w:trPr>
        <w:tc>
          <w:tcPr>
            <w:tcW w:w="22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E9B216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1F78A" w14:textId="3F931D2D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Date</w:t>
            </w:r>
            <w:r w:rsidR="007522B5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 of the  supporting d</w:t>
            </w:r>
            <w:r w:rsidR="007522B5" w:rsidRPr="00B31323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ocument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26B96" w14:textId="77777777" w:rsidR="00046CE8" w:rsidRPr="00B31323" w:rsidRDefault="00046CE8" w:rsidP="00EF6E6C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Type of the supporting d</w:t>
            </w:r>
            <w:r w:rsidRPr="00B31323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ocument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6161C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Number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 of the document 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07FE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3752E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E3502F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86F5F4F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</w:p>
        </w:tc>
        <w:tc>
          <w:tcPr>
            <w:tcW w:w="473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A82E5E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</w:p>
        </w:tc>
      </w:tr>
      <w:tr w:rsidR="00046CE8" w:rsidRPr="00B31323" w14:paraId="35F908E2" w14:textId="77777777" w:rsidTr="008A4549">
        <w:trPr>
          <w:trHeight w:val="244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D5BD8" w14:textId="77777777" w:rsidR="00046CE8" w:rsidRPr="00B31323" w:rsidRDefault="00046CE8" w:rsidP="00EB4F9A">
            <w:pPr>
              <w:pStyle w:val="Listaszerbekezds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Human Resources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94F2E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F45CC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54B6D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DB3D6F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46E52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8FF2E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C85E2" w14:textId="77777777" w:rsidR="00046CE8" w:rsidRPr="00F32FC4" w:rsidRDefault="00046CE8" w:rsidP="00EB4F9A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F32FC4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 </w:t>
            </w:r>
          </w:p>
        </w:tc>
        <w:tc>
          <w:tcPr>
            <w:tcW w:w="4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8EC2B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</w:tc>
      </w:tr>
      <w:tr w:rsidR="00046CE8" w:rsidRPr="00B31323" w14:paraId="208904E4" w14:textId="77777777" w:rsidTr="008A4549">
        <w:trPr>
          <w:trHeight w:val="244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6A915" w14:textId="77777777" w:rsidR="00046CE8" w:rsidRDefault="00046CE8" w:rsidP="00F32F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16272" w14:textId="77777777" w:rsidR="00046CE8" w:rsidRPr="00B31323" w:rsidRDefault="00046CE8" w:rsidP="00F32FC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A84C1" w14:textId="77777777" w:rsidR="00046CE8" w:rsidRPr="00B31323" w:rsidRDefault="00046CE8" w:rsidP="00F32FC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3DC0C" w14:textId="77777777" w:rsidR="00046CE8" w:rsidRPr="00B31323" w:rsidRDefault="00046CE8" w:rsidP="00F32FC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2D7C79" w14:textId="77777777" w:rsidR="00046CE8" w:rsidRPr="00B31323" w:rsidRDefault="00046CE8" w:rsidP="00F32FC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509A0" w14:textId="77777777" w:rsidR="00046CE8" w:rsidRPr="00B31323" w:rsidRDefault="00046CE8" w:rsidP="00F32FC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F13CC" w14:textId="77777777" w:rsidR="00046CE8" w:rsidRPr="00B31323" w:rsidRDefault="00046CE8" w:rsidP="00F32FC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BF75B" w14:textId="77777777" w:rsidR="00046CE8" w:rsidRPr="00F32FC4" w:rsidRDefault="00046CE8" w:rsidP="00F32FC4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</w:p>
        </w:tc>
        <w:tc>
          <w:tcPr>
            <w:tcW w:w="4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D126F" w14:textId="77777777" w:rsidR="00046CE8" w:rsidRPr="00B31323" w:rsidRDefault="00046CE8" w:rsidP="00F32FC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046CE8" w:rsidRPr="00B31323" w14:paraId="16F3DA36" w14:textId="77777777" w:rsidTr="008A4549">
        <w:trPr>
          <w:trHeight w:val="244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D6D21" w14:textId="77777777" w:rsidR="00046CE8" w:rsidRDefault="00046CE8" w:rsidP="00F32F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05DB6" w14:textId="77777777" w:rsidR="00046CE8" w:rsidRPr="00B31323" w:rsidRDefault="00046CE8" w:rsidP="00F32FC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7D6F9" w14:textId="77777777" w:rsidR="00046CE8" w:rsidRPr="00B31323" w:rsidRDefault="00046CE8" w:rsidP="00F32FC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EEFB7" w14:textId="77777777" w:rsidR="00046CE8" w:rsidRPr="00B31323" w:rsidRDefault="00046CE8" w:rsidP="00F32FC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7F107B" w14:textId="77777777" w:rsidR="00046CE8" w:rsidRPr="00B31323" w:rsidRDefault="00046CE8" w:rsidP="00F32FC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A2929" w14:textId="77777777" w:rsidR="00046CE8" w:rsidRPr="00B31323" w:rsidRDefault="00046CE8" w:rsidP="00F32FC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9D247" w14:textId="77777777" w:rsidR="00046CE8" w:rsidRPr="00B31323" w:rsidRDefault="00046CE8" w:rsidP="00F32FC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7C6F5" w14:textId="77777777" w:rsidR="00046CE8" w:rsidRPr="00F32FC4" w:rsidRDefault="00046CE8" w:rsidP="00F32FC4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</w:p>
        </w:tc>
        <w:tc>
          <w:tcPr>
            <w:tcW w:w="4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88F07" w14:textId="77777777" w:rsidR="00046CE8" w:rsidRPr="00B31323" w:rsidRDefault="00046CE8" w:rsidP="00F32FC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046CE8" w:rsidRPr="00B31323" w14:paraId="65E4261E" w14:textId="77777777" w:rsidTr="008A4549">
        <w:trPr>
          <w:trHeight w:val="244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AAA3E" w14:textId="77777777" w:rsidR="00046CE8" w:rsidRPr="00B31323" w:rsidRDefault="00046CE8" w:rsidP="00EB4F9A">
            <w:pPr>
              <w:pStyle w:val="Listaszerbekezds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Travel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1E384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2145F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45D0D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127BB5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296BB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D7154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250CC" w14:textId="77777777" w:rsidR="00046CE8" w:rsidRPr="00F32FC4" w:rsidRDefault="00046CE8" w:rsidP="00EB4F9A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F32FC4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 </w:t>
            </w:r>
          </w:p>
        </w:tc>
        <w:tc>
          <w:tcPr>
            <w:tcW w:w="4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28564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046CE8" w:rsidRPr="00B31323" w14:paraId="3EAE613C" w14:textId="77777777" w:rsidTr="008A4549">
        <w:trPr>
          <w:trHeight w:val="306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7301A" w14:textId="77777777" w:rsidR="00046CE8" w:rsidRPr="00B31323" w:rsidRDefault="00046CE8" w:rsidP="004B641C">
            <w:pPr>
              <w:pStyle w:val="Listaszerbekezds"/>
              <w:spacing w:after="0"/>
              <w:ind w:left="405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D422A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034AD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1AE82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408D04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30B62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86034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E1250" w14:textId="77777777" w:rsidR="00046CE8" w:rsidRPr="00F32FC4" w:rsidRDefault="00046CE8" w:rsidP="00EB4F9A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</w:p>
        </w:tc>
        <w:tc>
          <w:tcPr>
            <w:tcW w:w="4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16938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046CE8" w:rsidRPr="00B31323" w14:paraId="3D1AF7AC" w14:textId="77777777" w:rsidTr="008A4549">
        <w:trPr>
          <w:trHeight w:val="244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5171C" w14:textId="77777777" w:rsidR="00046CE8" w:rsidRPr="00B31323" w:rsidRDefault="00046CE8" w:rsidP="00EB4F9A">
            <w:pPr>
              <w:pStyle w:val="Listaszerbekezds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Equipment and supplies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45E9F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EBE3E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5517A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338005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8AB27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AC685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D38C0" w14:textId="77777777" w:rsidR="00046CE8" w:rsidRPr="00F32FC4" w:rsidRDefault="00046CE8" w:rsidP="00EB4F9A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F32FC4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 </w:t>
            </w:r>
          </w:p>
        </w:tc>
        <w:tc>
          <w:tcPr>
            <w:tcW w:w="4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70440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046CE8" w:rsidRPr="00B31323" w14:paraId="6D4ACAD7" w14:textId="77777777" w:rsidTr="008A4549">
        <w:trPr>
          <w:trHeight w:val="244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C54F4" w14:textId="77777777" w:rsidR="00046CE8" w:rsidRPr="00B31323" w:rsidRDefault="00046CE8" w:rsidP="00F32FC4">
            <w:pPr>
              <w:pStyle w:val="Listaszerbekezds"/>
              <w:spacing w:after="0"/>
              <w:ind w:left="405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3FBD1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05F56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63AFD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31C018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6963A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DDDC1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64FCB" w14:textId="77777777" w:rsidR="00046CE8" w:rsidRPr="00F32FC4" w:rsidRDefault="00046CE8" w:rsidP="00EB4F9A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</w:p>
        </w:tc>
        <w:tc>
          <w:tcPr>
            <w:tcW w:w="4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FFB5D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046CE8" w:rsidRPr="00B31323" w14:paraId="5538B18D" w14:textId="77777777" w:rsidTr="008A4549">
        <w:trPr>
          <w:trHeight w:val="380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492D0" w14:textId="77777777" w:rsidR="00046CE8" w:rsidRPr="00B31323" w:rsidRDefault="00046CE8" w:rsidP="00EB4F9A">
            <w:pPr>
              <w:pStyle w:val="Listaszerbekezds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Services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12760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08AB5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60CE9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5A013C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51DE8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8F957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86C04" w14:textId="77777777" w:rsidR="00046CE8" w:rsidRPr="00F32FC4" w:rsidRDefault="00046CE8" w:rsidP="00EB4F9A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F32FC4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 </w:t>
            </w:r>
          </w:p>
        </w:tc>
        <w:tc>
          <w:tcPr>
            <w:tcW w:w="4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4CB50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046CE8" w:rsidRPr="00B31323" w14:paraId="3DB72890" w14:textId="77777777" w:rsidTr="008A4549">
        <w:trPr>
          <w:trHeight w:val="244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040DE" w14:textId="77777777" w:rsidR="00046CE8" w:rsidRPr="00B31323" w:rsidRDefault="00046CE8" w:rsidP="00EB4F9A">
            <w:pPr>
              <w:pStyle w:val="Listaszerbekezds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Project dedicated office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56BE6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93C15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2D030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C9A41F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0B1B7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EB3EB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37070" w14:textId="77777777" w:rsidR="00046CE8" w:rsidRPr="00F32FC4" w:rsidRDefault="00046CE8" w:rsidP="00EB4F9A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F32FC4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 </w:t>
            </w:r>
          </w:p>
        </w:tc>
        <w:tc>
          <w:tcPr>
            <w:tcW w:w="4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D4830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046CE8" w:rsidRPr="00B31323" w14:paraId="26BBE358" w14:textId="77777777" w:rsidTr="008A4549">
        <w:trPr>
          <w:trHeight w:val="244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BEEF6" w14:textId="77777777" w:rsidR="00046CE8" w:rsidRPr="00B31323" w:rsidRDefault="00046CE8" w:rsidP="00EB4F9A">
            <w:pPr>
              <w:pStyle w:val="Listaszerbekezds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Investment/Works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B1442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4E6FD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E6EE6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C1321C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8B361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64EBB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5A07C" w14:textId="77777777" w:rsidR="00046CE8" w:rsidRPr="00F32FC4" w:rsidRDefault="00046CE8" w:rsidP="00EB4F9A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F32FC4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 </w:t>
            </w:r>
          </w:p>
        </w:tc>
        <w:tc>
          <w:tcPr>
            <w:tcW w:w="4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A93FB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046CE8" w:rsidRPr="00B31323" w14:paraId="1FA180CD" w14:textId="77777777" w:rsidTr="008A4549">
        <w:trPr>
          <w:trHeight w:val="244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D74AC" w14:textId="77777777" w:rsidR="00046CE8" w:rsidRPr="00B31323" w:rsidRDefault="00046CE8" w:rsidP="006869E6">
            <w:pPr>
              <w:pStyle w:val="Listaszerbekezds"/>
              <w:spacing w:after="0"/>
              <w:ind w:left="405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1ABD2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9801E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4B6CD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C576EB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641D3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81902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AE3BE" w14:textId="77777777" w:rsidR="00046CE8" w:rsidRPr="00F32FC4" w:rsidRDefault="00046CE8" w:rsidP="00EB4F9A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F32FC4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 </w:t>
            </w:r>
          </w:p>
        </w:tc>
        <w:tc>
          <w:tcPr>
            <w:tcW w:w="4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FB076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046CE8" w:rsidRPr="00B31323" w14:paraId="5B7CF425" w14:textId="77777777" w:rsidTr="008A4549">
        <w:trPr>
          <w:trHeight w:val="371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6FB76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 </w:t>
            </w:r>
            <w:r w:rsidRPr="00B31323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 Total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9A02D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2D508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38952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A7DA8B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24CD7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AA8A0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96BA4" w14:textId="1C8EFACD" w:rsidR="00046CE8" w:rsidRPr="00F32FC4" w:rsidRDefault="00046CE8" w:rsidP="00EB4F9A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0.00</w:t>
            </w:r>
          </w:p>
        </w:tc>
        <w:tc>
          <w:tcPr>
            <w:tcW w:w="4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372EF" w14:textId="77777777" w:rsidR="00046CE8" w:rsidRPr="00B31323" w:rsidRDefault="00046CE8" w:rsidP="00EB4F9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132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</w:tbl>
    <w:p w14:paraId="63AF078E" w14:textId="584A2B1C" w:rsidR="00EF6E6C" w:rsidRDefault="009B10B3" w:rsidP="009B10B3">
      <w:pPr>
        <w:tabs>
          <w:tab w:val="left" w:pos="1680"/>
        </w:tabs>
        <w:spacing w:after="0"/>
        <w:rPr>
          <w:b/>
        </w:rPr>
      </w:pPr>
      <w:r>
        <w:rPr>
          <w:b/>
        </w:rPr>
        <w:tab/>
      </w:r>
    </w:p>
    <w:tbl>
      <w:tblPr>
        <w:tblpPr w:leftFromText="180" w:rightFromText="180" w:vertAnchor="page" w:horzAnchor="margin" w:tblpY="2296"/>
        <w:tblW w:w="129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9"/>
        <w:gridCol w:w="90"/>
        <w:gridCol w:w="1014"/>
        <w:gridCol w:w="200"/>
        <w:gridCol w:w="9877"/>
      </w:tblGrid>
      <w:tr w:rsidR="00EF6E6C" w:rsidRPr="00EF6E6C" w14:paraId="42557558" w14:textId="77777777" w:rsidTr="009B10B3">
        <w:trPr>
          <w:trHeight w:val="440"/>
        </w:trPr>
        <w:tc>
          <w:tcPr>
            <w:tcW w:w="12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1C3CD" w14:textId="77777777" w:rsidR="00F32FC4" w:rsidRPr="00A514C4" w:rsidRDefault="00F32FC4" w:rsidP="009B10B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en-GB"/>
              </w:rPr>
            </w:pPr>
          </w:p>
          <w:p w14:paraId="40817AEC" w14:textId="77777777" w:rsidR="00EF6E6C" w:rsidRPr="00A514C4" w:rsidRDefault="00EF6E6C" w:rsidP="009B10B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en-GB"/>
              </w:rPr>
            </w:pPr>
            <w:r w:rsidRPr="00A514C4"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en-GB"/>
              </w:rPr>
              <w:t>Income</w:t>
            </w:r>
          </w:p>
        </w:tc>
      </w:tr>
      <w:tr w:rsidR="00EF6E6C" w:rsidRPr="00EF6E6C" w14:paraId="78C09F14" w14:textId="77777777" w:rsidTr="009B10B3">
        <w:trPr>
          <w:trHeight w:val="450"/>
        </w:trPr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380FE" w14:textId="77777777" w:rsidR="00EF6E6C" w:rsidRPr="00A514C4" w:rsidRDefault="00EF6E6C" w:rsidP="009B10B3">
            <w:pPr>
              <w:rPr>
                <w:rFonts w:ascii="Times New Roman" w:hAnsi="Times New Roman" w:cs="Times New Roman"/>
                <w:sz w:val="20"/>
                <w:szCs w:val="20"/>
                <w:u w:val="single"/>
                <w:lang w:val="en-GB"/>
              </w:rPr>
            </w:pPr>
            <w:r w:rsidRPr="00A514C4">
              <w:rPr>
                <w:rFonts w:ascii="Times New Roman" w:hAnsi="Times New Roman" w:cs="Times New Roman"/>
                <w:sz w:val="20"/>
                <w:szCs w:val="20"/>
                <w:u w:val="single"/>
                <w:lang w:val="en-GB"/>
              </w:rPr>
              <w:t> 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869D0" w14:textId="77777777" w:rsidR="00EF6E6C" w:rsidRPr="00A514C4" w:rsidRDefault="00EF6E6C" w:rsidP="009B10B3">
            <w:pPr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en-GB"/>
              </w:rPr>
            </w:pPr>
            <w:r w:rsidRPr="00A514C4"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en-GB"/>
              </w:rPr>
              <w:t>Amount</w:t>
            </w:r>
            <w:r w:rsidR="004B641C" w:rsidRPr="00A514C4"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en-GB"/>
              </w:rPr>
              <w:t xml:space="preserve"> in Euro</w:t>
            </w:r>
          </w:p>
        </w:tc>
        <w:tc>
          <w:tcPr>
            <w:tcW w:w="9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3002CB9" w14:textId="77777777" w:rsidR="00EF6E6C" w:rsidRPr="00A514C4" w:rsidRDefault="00EF6E6C" w:rsidP="009B10B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A514C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Findings or comments, if relevant</w:t>
            </w:r>
          </w:p>
        </w:tc>
      </w:tr>
      <w:tr w:rsidR="00EF6E6C" w:rsidRPr="00EF6E6C" w14:paraId="410AF49C" w14:textId="77777777" w:rsidTr="009B10B3">
        <w:trPr>
          <w:trHeight w:val="405"/>
        </w:trPr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3B55C" w14:textId="77777777" w:rsidR="00EF6E6C" w:rsidRPr="00EF6E6C" w:rsidRDefault="00EF6E6C" w:rsidP="009B10B3">
            <w:pPr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EF6E6C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EU contribution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13DE5" w14:textId="77777777" w:rsidR="00EF6E6C" w:rsidRPr="00EF6E6C" w:rsidRDefault="00EF6E6C" w:rsidP="009B10B3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F6E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9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A60723A" w14:textId="77777777" w:rsidR="00EF6E6C" w:rsidRPr="00EF6E6C" w:rsidRDefault="00EF6E6C" w:rsidP="009B10B3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F6E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EF6E6C" w:rsidRPr="00EF6E6C" w14:paraId="71ECA271" w14:textId="77777777" w:rsidTr="009B10B3">
        <w:trPr>
          <w:trHeight w:val="489"/>
        </w:trPr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6E0D5" w14:textId="0BB7EE98" w:rsidR="00EF6E6C" w:rsidRPr="00EF6E6C" w:rsidRDefault="00A514C4" w:rsidP="009B10B3">
            <w:pPr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S</w:t>
            </w:r>
            <w:r w:rsidR="00EF6E6C" w:rsidRPr="00EF6E6C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tate </w:t>
            </w:r>
            <w:r w:rsidR="00EF6E6C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contribution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C3542" w14:textId="77777777" w:rsidR="00EF6E6C" w:rsidRPr="00EF6E6C" w:rsidRDefault="00EF6E6C" w:rsidP="009B10B3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F6E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9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593CB56" w14:textId="77777777" w:rsidR="00EF6E6C" w:rsidRPr="00EF6E6C" w:rsidRDefault="00EF6E6C" w:rsidP="009B10B3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F6E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EF6E6C" w:rsidRPr="00EF6E6C" w14:paraId="6BAD9F8C" w14:textId="77777777" w:rsidTr="009B10B3">
        <w:trPr>
          <w:trHeight w:val="489"/>
        </w:trPr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0C117" w14:textId="77777777" w:rsidR="00EF6E6C" w:rsidRPr="00EF6E6C" w:rsidRDefault="00EF6E6C" w:rsidP="009B10B3">
            <w:pPr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EF6E6C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Revenues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C4287" w14:textId="77777777" w:rsidR="00EF6E6C" w:rsidRPr="00EF6E6C" w:rsidRDefault="00EF6E6C" w:rsidP="009B10B3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F6E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9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13792" w14:textId="77777777" w:rsidR="00EF6E6C" w:rsidRPr="00EF6E6C" w:rsidRDefault="00EF6E6C" w:rsidP="009B10B3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F6E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EF6E6C" w:rsidRPr="00EF6E6C" w14:paraId="7ABB7E4C" w14:textId="77777777" w:rsidTr="009B10B3">
        <w:trPr>
          <w:trHeight w:val="489"/>
        </w:trPr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EB0F2" w14:textId="77777777" w:rsidR="00EF6E6C" w:rsidRPr="00EF6E6C" w:rsidRDefault="00EF6E6C" w:rsidP="009B10B3">
            <w:pPr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EF6E6C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Interest generated by pre-financing received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7341D" w14:textId="77777777" w:rsidR="00EF6E6C" w:rsidRPr="00EF6E6C" w:rsidRDefault="00EF6E6C" w:rsidP="009B10B3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F6E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9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734A5" w14:textId="77777777" w:rsidR="00EF6E6C" w:rsidRPr="00EF6E6C" w:rsidRDefault="00EF6E6C" w:rsidP="009B10B3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F6E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EF6E6C" w:rsidRPr="00EF6E6C" w14:paraId="0C822BFA" w14:textId="77777777" w:rsidTr="009B10B3">
        <w:trPr>
          <w:trHeight w:val="605"/>
        </w:trPr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91A15" w14:textId="77777777" w:rsidR="00EF6E6C" w:rsidRPr="00EF6E6C" w:rsidRDefault="00EF6E6C" w:rsidP="009B10B3">
            <w:pPr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EF6E6C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Own contribution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A3D77" w14:textId="77777777" w:rsidR="00EF6E6C" w:rsidRPr="00EF6E6C" w:rsidRDefault="00EF6E6C" w:rsidP="009B10B3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F6E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9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4F404" w14:textId="77777777" w:rsidR="00EF6E6C" w:rsidRPr="00EF6E6C" w:rsidRDefault="00EF6E6C" w:rsidP="009B10B3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F6E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EF6E6C" w:rsidRPr="00EF6E6C" w14:paraId="6A3391B7" w14:textId="77777777" w:rsidTr="009B10B3">
        <w:trPr>
          <w:trHeight w:val="336"/>
        </w:trPr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DC639" w14:textId="77777777" w:rsidR="00EF6E6C" w:rsidRPr="00EF6E6C" w:rsidRDefault="00EF6E6C" w:rsidP="009B10B3">
            <w:pPr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EF6E6C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Total income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A5F95" w14:textId="77777777" w:rsidR="00EF6E6C" w:rsidRPr="00EF6E6C" w:rsidRDefault="00EF6E6C" w:rsidP="009B10B3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F6E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9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1C01A" w14:textId="77777777" w:rsidR="00EF6E6C" w:rsidRPr="00EF6E6C" w:rsidRDefault="00EF6E6C" w:rsidP="009B10B3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F6E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EF6E6C" w:rsidRPr="00EF6E6C" w14:paraId="1960032B" w14:textId="77777777" w:rsidTr="009B10B3">
        <w:trPr>
          <w:trHeight w:val="460"/>
        </w:trPr>
        <w:tc>
          <w:tcPr>
            <w:tcW w:w="12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A0573" w14:textId="77777777" w:rsidR="00EF6E6C" w:rsidRPr="00EF6E6C" w:rsidRDefault="00EF6E6C" w:rsidP="009B10B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EF6E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Profit</w:t>
            </w:r>
            <w:r w:rsidR="00F27EC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(if applicable, and only in the final report)</w:t>
            </w:r>
          </w:p>
        </w:tc>
      </w:tr>
      <w:tr w:rsidR="00EF6E6C" w:rsidRPr="00EF6E6C" w14:paraId="3D89AF47" w14:textId="77777777" w:rsidTr="009B10B3">
        <w:trPr>
          <w:trHeight w:val="564"/>
        </w:trPr>
        <w:tc>
          <w:tcPr>
            <w:tcW w:w="1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63BCD" w14:textId="77777777" w:rsidR="00EF6E6C" w:rsidRPr="00EF6E6C" w:rsidRDefault="00EF6E6C" w:rsidP="009B10B3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F6E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0DD45" w14:textId="77777777" w:rsidR="00EF6E6C" w:rsidRPr="00EF6E6C" w:rsidRDefault="00EF6E6C" w:rsidP="009B10B3">
            <w:pPr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EF6E6C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Amount</w:t>
            </w:r>
          </w:p>
        </w:tc>
        <w:tc>
          <w:tcPr>
            <w:tcW w:w="10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589F1" w14:textId="77777777" w:rsidR="00EF6E6C" w:rsidRPr="00B43E79" w:rsidRDefault="00EF6E6C" w:rsidP="009B10B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B43E7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Comments, if needed</w:t>
            </w:r>
          </w:p>
        </w:tc>
      </w:tr>
      <w:tr w:rsidR="00EF6E6C" w:rsidRPr="00EF6E6C" w14:paraId="5F201ED6" w14:textId="77777777" w:rsidTr="009B10B3">
        <w:trPr>
          <w:trHeight w:val="132"/>
        </w:trPr>
        <w:tc>
          <w:tcPr>
            <w:tcW w:w="1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610A1" w14:textId="77777777" w:rsidR="00EF6E6C" w:rsidRPr="00EF6E6C" w:rsidRDefault="00EF6E6C" w:rsidP="009B10B3">
            <w:pPr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EF6E6C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Total eligible expenditure 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8E885" w14:textId="77777777" w:rsidR="00EF6E6C" w:rsidRPr="00EF6E6C" w:rsidRDefault="00EF6E6C" w:rsidP="009B10B3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F6E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10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D3611" w14:textId="77777777" w:rsidR="00EF6E6C" w:rsidRPr="00EF6E6C" w:rsidRDefault="00EF6E6C" w:rsidP="009B10B3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EF6E6C" w:rsidRPr="00EF6E6C" w14:paraId="52854002" w14:textId="77777777" w:rsidTr="009B10B3">
        <w:trPr>
          <w:trHeight w:val="489"/>
        </w:trPr>
        <w:tc>
          <w:tcPr>
            <w:tcW w:w="1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BF0D3" w14:textId="77777777" w:rsidR="00EF6E6C" w:rsidRPr="00EF6E6C" w:rsidRDefault="00EF6E6C" w:rsidP="009B10B3">
            <w:pPr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EF6E6C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Total income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2BCDE" w14:textId="77777777" w:rsidR="00EF6E6C" w:rsidRPr="00EF6E6C" w:rsidRDefault="00EF6E6C" w:rsidP="009B10B3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F6E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10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49858" w14:textId="77777777" w:rsidR="00EF6E6C" w:rsidRPr="00EF6E6C" w:rsidRDefault="00EF6E6C" w:rsidP="009B10B3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F6E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EF6E6C" w:rsidRPr="00EF6E6C" w14:paraId="06E520D8" w14:textId="77777777" w:rsidTr="009B10B3">
        <w:trPr>
          <w:trHeight w:val="489"/>
        </w:trPr>
        <w:tc>
          <w:tcPr>
            <w:tcW w:w="1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576F9" w14:textId="77777777" w:rsidR="00EF6E6C" w:rsidRPr="00EF6E6C" w:rsidRDefault="00EF6E6C" w:rsidP="009B10B3">
            <w:pPr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EF6E6C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Difference between income and expenditure (profit)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21E06" w14:textId="77777777" w:rsidR="00EF6E6C" w:rsidRPr="00EF6E6C" w:rsidRDefault="00EF6E6C" w:rsidP="009B10B3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F6E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10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6B7C7" w14:textId="77777777" w:rsidR="00EF6E6C" w:rsidRPr="00EF6E6C" w:rsidRDefault="00EF6E6C" w:rsidP="009B10B3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F6E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 </w:t>
            </w:r>
          </w:p>
        </w:tc>
      </w:tr>
      <w:tr w:rsidR="00EF6E6C" w:rsidRPr="00EF6E6C" w14:paraId="43353E3B" w14:textId="77777777" w:rsidTr="009B10B3">
        <w:trPr>
          <w:trHeight w:val="489"/>
        </w:trPr>
        <w:tc>
          <w:tcPr>
            <w:tcW w:w="129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7A1C2" w14:textId="6C253C44" w:rsidR="00EF6E6C" w:rsidRPr="00EF6E6C" w:rsidRDefault="00EF6E6C" w:rsidP="009B10B3">
            <w:pPr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EF6E6C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Conclusion as to whether no-profit principle is observed, including (if applicable) the profit that should be deducted from payment claim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: </w:t>
            </w:r>
          </w:p>
        </w:tc>
      </w:tr>
    </w:tbl>
    <w:p w14:paraId="7B20A10B" w14:textId="77777777" w:rsidR="00EF6E6C" w:rsidRDefault="00EF6E6C" w:rsidP="00EF6E6C">
      <w:pPr>
        <w:rPr>
          <w:rFonts w:ascii="Times New Roman" w:hAnsi="Times New Roman" w:cs="Times New Roman"/>
          <w:sz w:val="20"/>
          <w:szCs w:val="20"/>
        </w:rPr>
      </w:pPr>
    </w:p>
    <w:p w14:paraId="30E3FEC1" w14:textId="77777777" w:rsidR="00431285" w:rsidRDefault="00431285" w:rsidP="008B5898">
      <w:pPr>
        <w:spacing w:before="200"/>
        <w:rPr>
          <w:rFonts w:ascii="Times New Roman" w:hAnsi="Times New Roman" w:cs="Times New Roman"/>
          <w:sz w:val="20"/>
          <w:szCs w:val="20"/>
        </w:rPr>
      </w:pPr>
    </w:p>
    <w:p w14:paraId="35B110C0" w14:textId="35836F1E" w:rsidR="008B5898" w:rsidRDefault="008B5898" w:rsidP="008B5898">
      <w:pPr>
        <w:spacing w:before="200"/>
        <w:rPr>
          <w:rFonts w:ascii="Times New Roman" w:hAnsi="Times New Roman" w:cs="Times New Roman"/>
          <w:sz w:val="20"/>
          <w:szCs w:val="20"/>
        </w:rPr>
      </w:pPr>
      <w:r w:rsidRPr="008B5898">
        <w:rPr>
          <w:rFonts w:ascii="Times New Roman" w:hAnsi="Times New Roman" w:cs="Times New Roman"/>
          <w:sz w:val="20"/>
          <w:szCs w:val="20"/>
        </w:rPr>
        <w:t xml:space="preserve">Controller’s signature </w:t>
      </w:r>
      <w:r w:rsidRPr="008B5898">
        <w:rPr>
          <w:rFonts w:ascii="Times New Roman" w:hAnsi="Times New Roman" w:cs="Times New Roman"/>
          <w:sz w:val="20"/>
          <w:szCs w:val="20"/>
          <w:highlight w:val="yellow"/>
        </w:rPr>
        <w:t>[</w:t>
      </w:r>
      <w:proofErr w:type="gramStart"/>
      <w:r w:rsidRPr="008B5898">
        <w:rPr>
          <w:rFonts w:ascii="Times New Roman" w:hAnsi="Times New Roman" w:cs="Times New Roman"/>
          <w:sz w:val="20"/>
          <w:szCs w:val="20"/>
          <w:highlight w:val="yellow"/>
        </w:rPr>
        <w:t>person or firm</w:t>
      </w:r>
      <w:proofErr w:type="gramEnd"/>
      <w:r w:rsidRPr="008B5898">
        <w:rPr>
          <w:rFonts w:ascii="Times New Roman" w:hAnsi="Times New Roman" w:cs="Times New Roman"/>
          <w:sz w:val="20"/>
          <w:szCs w:val="20"/>
          <w:highlight w:val="yellow"/>
        </w:rPr>
        <w:t xml:space="preserve"> or both, as appropriate and in accordance with company policy]</w:t>
      </w:r>
    </w:p>
    <w:p w14:paraId="0E4A9B8E" w14:textId="77777777" w:rsidR="008A4549" w:rsidRPr="008B5898" w:rsidRDefault="008A4549" w:rsidP="008B5898">
      <w:pPr>
        <w:spacing w:before="200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14:paraId="64DC5909" w14:textId="77777777" w:rsidR="008B5898" w:rsidRPr="008B5898" w:rsidRDefault="008B5898" w:rsidP="008B5898">
      <w:pPr>
        <w:spacing w:before="200"/>
        <w:rPr>
          <w:rFonts w:ascii="Times New Roman" w:hAnsi="Times New Roman" w:cs="Times New Roman"/>
          <w:sz w:val="20"/>
          <w:szCs w:val="20"/>
        </w:rPr>
      </w:pPr>
      <w:r w:rsidRPr="008B5898">
        <w:rPr>
          <w:rFonts w:ascii="Times New Roman" w:hAnsi="Times New Roman" w:cs="Times New Roman"/>
          <w:sz w:val="20"/>
          <w:szCs w:val="20"/>
        </w:rPr>
        <w:t xml:space="preserve">Name of Controller signing </w:t>
      </w:r>
      <w:r w:rsidRPr="008B5898">
        <w:rPr>
          <w:rFonts w:ascii="Times New Roman" w:hAnsi="Times New Roman" w:cs="Times New Roman"/>
          <w:sz w:val="20"/>
          <w:szCs w:val="20"/>
          <w:highlight w:val="yellow"/>
        </w:rPr>
        <w:t>[person or firm or both, as appropriate]</w:t>
      </w:r>
    </w:p>
    <w:p w14:paraId="74508C74" w14:textId="77777777" w:rsidR="008B5898" w:rsidRPr="008B5898" w:rsidRDefault="008B5898" w:rsidP="008B5898">
      <w:pPr>
        <w:spacing w:before="200"/>
        <w:rPr>
          <w:rFonts w:ascii="Times New Roman" w:hAnsi="Times New Roman" w:cs="Times New Roman"/>
          <w:sz w:val="20"/>
          <w:szCs w:val="20"/>
        </w:rPr>
      </w:pPr>
      <w:r w:rsidRPr="008B5898">
        <w:rPr>
          <w:rFonts w:ascii="Times New Roman" w:hAnsi="Times New Roman" w:cs="Times New Roman"/>
          <w:sz w:val="20"/>
          <w:szCs w:val="20"/>
        </w:rPr>
        <w:t>Date of signature &lt;</w:t>
      </w:r>
      <w:proofErr w:type="spellStart"/>
      <w:r w:rsidRPr="008B5898">
        <w:rPr>
          <w:rFonts w:ascii="Times New Roman" w:hAnsi="Times New Roman" w:cs="Times New Roman"/>
          <w:sz w:val="20"/>
          <w:szCs w:val="20"/>
          <w:highlight w:val="yellow"/>
        </w:rPr>
        <w:t>dd</w:t>
      </w:r>
      <w:proofErr w:type="spellEnd"/>
      <w:r w:rsidRPr="008B5898">
        <w:rPr>
          <w:rFonts w:ascii="Times New Roman" w:hAnsi="Times New Roman" w:cs="Times New Roman"/>
          <w:sz w:val="20"/>
          <w:szCs w:val="20"/>
          <w:highlight w:val="yellow"/>
        </w:rPr>
        <w:t xml:space="preserve"> Month </w:t>
      </w:r>
      <w:proofErr w:type="spellStart"/>
      <w:r w:rsidRPr="008B5898">
        <w:rPr>
          <w:rFonts w:ascii="Times New Roman" w:hAnsi="Times New Roman" w:cs="Times New Roman"/>
          <w:sz w:val="20"/>
          <w:szCs w:val="20"/>
          <w:highlight w:val="yellow"/>
        </w:rPr>
        <w:t>yyyy</w:t>
      </w:r>
      <w:proofErr w:type="spellEnd"/>
      <w:r w:rsidRPr="008B5898">
        <w:rPr>
          <w:rFonts w:ascii="Times New Roman" w:hAnsi="Times New Roman" w:cs="Times New Roman"/>
          <w:sz w:val="20"/>
          <w:szCs w:val="20"/>
        </w:rPr>
        <w:t xml:space="preserve">&gt; </w:t>
      </w:r>
      <w:r w:rsidRPr="008B5898">
        <w:rPr>
          <w:rFonts w:ascii="Times New Roman" w:hAnsi="Times New Roman" w:cs="Times New Roman"/>
          <w:sz w:val="20"/>
          <w:szCs w:val="20"/>
          <w:highlight w:val="yellow"/>
        </w:rPr>
        <w:t>[date when the Expenditure and revenue verification report is signed]</w:t>
      </w:r>
    </w:p>
    <w:p w14:paraId="51292458" w14:textId="77777777" w:rsidR="008B5898" w:rsidRPr="008B5898" w:rsidRDefault="008B5898" w:rsidP="008B5898">
      <w:pPr>
        <w:rPr>
          <w:rFonts w:ascii="Times New Roman" w:hAnsi="Times New Roman" w:cs="Times New Roman"/>
          <w:sz w:val="20"/>
          <w:szCs w:val="20"/>
        </w:rPr>
      </w:pPr>
      <w:r w:rsidRPr="008B5898">
        <w:rPr>
          <w:noProof/>
          <w:sz w:val="20"/>
          <w:szCs w:val="20"/>
          <w:lang w:val="hu-HU"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61BFCD" wp14:editId="3F07E4FA">
                <wp:simplePos x="0" y="0"/>
                <wp:positionH relativeFrom="column">
                  <wp:posOffset>0</wp:posOffset>
                </wp:positionH>
                <wp:positionV relativeFrom="paragraph">
                  <wp:posOffset>8890</wp:posOffset>
                </wp:positionV>
                <wp:extent cx="1828800" cy="955675"/>
                <wp:effectExtent l="5080" t="9525" r="13970" b="635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955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81A5D7" id="Rectangle 1" o:spid="_x0000_s1026" style="position:absolute;margin-left:0;margin-top:.7pt;width:2in;height:7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">
                <v:stroke dashstyle="1 1" endcap="round"/>
              </v:rect>
            </w:pict>
          </mc:Fallback>
        </mc:AlternateContent>
      </w:r>
    </w:p>
    <w:p w14:paraId="32641485" w14:textId="77777777" w:rsidR="008B5898" w:rsidRPr="008B5898" w:rsidRDefault="008B5898" w:rsidP="008B5898">
      <w:pPr>
        <w:rPr>
          <w:rFonts w:ascii="Times New Roman" w:hAnsi="Times New Roman" w:cs="Times New Roman"/>
          <w:sz w:val="20"/>
          <w:szCs w:val="20"/>
        </w:rPr>
      </w:pPr>
    </w:p>
    <w:p w14:paraId="4473EFE8" w14:textId="77777777" w:rsidR="008B5898" w:rsidRPr="008B5898" w:rsidRDefault="008B5898" w:rsidP="008B5898">
      <w:pPr>
        <w:rPr>
          <w:rFonts w:ascii="Times New Roman" w:hAnsi="Times New Roman" w:cs="Times New Roman"/>
          <w:sz w:val="20"/>
          <w:szCs w:val="20"/>
        </w:rPr>
      </w:pPr>
    </w:p>
    <w:p w14:paraId="2EC77CF6" w14:textId="77777777" w:rsidR="008B5898" w:rsidRPr="008B5898" w:rsidRDefault="008B5898" w:rsidP="008B5898">
      <w:pPr>
        <w:rPr>
          <w:rFonts w:ascii="Times New Roman" w:hAnsi="Times New Roman" w:cs="Times New Roman"/>
          <w:sz w:val="20"/>
          <w:szCs w:val="20"/>
        </w:rPr>
      </w:pPr>
    </w:p>
    <w:p w14:paraId="3611AF80" w14:textId="77777777" w:rsidR="008B5898" w:rsidRPr="008B5898" w:rsidRDefault="008B5898" w:rsidP="008B5898">
      <w:pPr>
        <w:rPr>
          <w:rFonts w:ascii="Times New Roman" w:hAnsi="Times New Roman" w:cs="Times New Roman"/>
          <w:bCs/>
          <w:iCs/>
          <w:sz w:val="20"/>
          <w:szCs w:val="20"/>
        </w:rPr>
      </w:pPr>
      <w:r w:rsidRPr="008B5898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       </w:t>
      </w:r>
      <w:r w:rsidRPr="008B5898">
        <w:rPr>
          <w:rFonts w:ascii="Times New Roman" w:hAnsi="Times New Roman" w:cs="Times New Roman"/>
          <w:bCs/>
          <w:iCs/>
          <w:sz w:val="20"/>
          <w:szCs w:val="20"/>
        </w:rPr>
        <w:t>(Official stamp)</w:t>
      </w:r>
    </w:p>
    <w:p w14:paraId="5F869BF0" w14:textId="77777777" w:rsidR="00EF6E6C" w:rsidRPr="00EF6E6C" w:rsidRDefault="00EF6E6C" w:rsidP="00EF6E6C"/>
    <w:p w14:paraId="391FDCAE" w14:textId="77777777" w:rsidR="00EF6E6C" w:rsidRPr="00EF6E6C" w:rsidRDefault="00EF6E6C" w:rsidP="00EF6E6C"/>
    <w:sectPr w:rsidR="00EF6E6C" w:rsidRPr="00EF6E6C" w:rsidSect="008A4549">
      <w:pgSz w:w="15840" w:h="12240" w:orient="landscape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E06101"/>
    <w:multiLevelType w:val="hybridMultilevel"/>
    <w:tmpl w:val="8B64FFBA"/>
    <w:lvl w:ilvl="0" w:tplc="1138171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5904354E"/>
    <w:multiLevelType w:val="hybridMultilevel"/>
    <w:tmpl w:val="9D6EF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F9A"/>
    <w:rsid w:val="00026399"/>
    <w:rsid w:val="00046CE8"/>
    <w:rsid w:val="00087CE0"/>
    <w:rsid w:val="00150FA2"/>
    <w:rsid w:val="001721A9"/>
    <w:rsid w:val="00262133"/>
    <w:rsid w:val="002A60AD"/>
    <w:rsid w:val="002F28D9"/>
    <w:rsid w:val="00431285"/>
    <w:rsid w:val="004941B3"/>
    <w:rsid w:val="004B641C"/>
    <w:rsid w:val="0050741F"/>
    <w:rsid w:val="00520261"/>
    <w:rsid w:val="00542E2F"/>
    <w:rsid w:val="00603ACF"/>
    <w:rsid w:val="00624C48"/>
    <w:rsid w:val="00660DC7"/>
    <w:rsid w:val="006869E6"/>
    <w:rsid w:val="006C2706"/>
    <w:rsid w:val="007522B5"/>
    <w:rsid w:val="00760147"/>
    <w:rsid w:val="008A4549"/>
    <w:rsid w:val="008A6BAF"/>
    <w:rsid w:val="008B5898"/>
    <w:rsid w:val="009B10B3"/>
    <w:rsid w:val="00A11E0F"/>
    <w:rsid w:val="00A16938"/>
    <w:rsid w:val="00A414DD"/>
    <w:rsid w:val="00A514C4"/>
    <w:rsid w:val="00B31323"/>
    <w:rsid w:val="00B43E79"/>
    <w:rsid w:val="00B55C46"/>
    <w:rsid w:val="00C174AB"/>
    <w:rsid w:val="00D27F05"/>
    <w:rsid w:val="00DB7485"/>
    <w:rsid w:val="00EB4F9A"/>
    <w:rsid w:val="00EF6E6C"/>
    <w:rsid w:val="00F27ECE"/>
    <w:rsid w:val="00F32FC4"/>
    <w:rsid w:val="00FE33CC"/>
    <w:rsid w:val="00FE7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BD689"/>
  <w15:chartTrackingRefBased/>
  <w15:docId w15:val="{4761EA4D-5770-45AF-8841-440233652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B4F9A"/>
  </w:style>
  <w:style w:type="paragraph" w:styleId="Cmsor1">
    <w:name w:val="heading 1"/>
    <w:basedOn w:val="Norml"/>
    <w:next w:val="Norml"/>
    <w:link w:val="Cmsor1Char"/>
    <w:uiPriority w:val="9"/>
    <w:qFormat/>
    <w:rsid w:val="00EB4F9A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EB4F9A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EB4F9A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EB4F9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EB4F9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E74B5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EB4F9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EB4F9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EB4F9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EB4F9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EB4F9A"/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EB4F9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EB4F9A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EB4F9A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EB4F9A"/>
    <w:rPr>
      <w:rFonts w:asciiTheme="majorHAnsi" w:eastAsiaTheme="majorEastAsia" w:hAnsiTheme="majorHAnsi" w:cstheme="majorBidi"/>
      <w:caps/>
      <w:color w:val="2E74B5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EB4F9A"/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EB4F9A"/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EB4F9A"/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EB4F9A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EB4F9A"/>
    <w:pPr>
      <w:spacing w:line="240" w:lineRule="auto"/>
    </w:pPr>
    <w:rPr>
      <w:b/>
      <w:bCs/>
      <w:smallCaps/>
      <w:color w:val="44546A" w:themeColor="text2"/>
    </w:rPr>
  </w:style>
  <w:style w:type="paragraph" w:styleId="Cm">
    <w:name w:val="Title"/>
    <w:basedOn w:val="Norml"/>
    <w:next w:val="Norml"/>
    <w:link w:val="CmChar"/>
    <w:uiPriority w:val="10"/>
    <w:qFormat/>
    <w:rsid w:val="00EB4F9A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CmChar">
    <w:name w:val="Cím Char"/>
    <w:basedOn w:val="Bekezdsalapbettpusa"/>
    <w:link w:val="Cm"/>
    <w:uiPriority w:val="10"/>
    <w:rsid w:val="00EB4F9A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Alcm">
    <w:name w:val="Subtitle"/>
    <w:basedOn w:val="Norml"/>
    <w:next w:val="Norml"/>
    <w:link w:val="AlcmChar"/>
    <w:uiPriority w:val="11"/>
    <w:qFormat/>
    <w:rsid w:val="00EB4F9A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EB4F9A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Kiemels2">
    <w:name w:val="Strong"/>
    <w:basedOn w:val="Bekezdsalapbettpusa"/>
    <w:uiPriority w:val="22"/>
    <w:qFormat/>
    <w:rsid w:val="00EB4F9A"/>
    <w:rPr>
      <w:b/>
      <w:bCs/>
    </w:rPr>
  </w:style>
  <w:style w:type="character" w:styleId="Kiemels">
    <w:name w:val="Emphasis"/>
    <w:basedOn w:val="Bekezdsalapbettpusa"/>
    <w:uiPriority w:val="20"/>
    <w:qFormat/>
    <w:rsid w:val="00EB4F9A"/>
    <w:rPr>
      <w:i/>
      <w:iCs/>
    </w:rPr>
  </w:style>
  <w:style w:type="paragraph" w:styleId="Nincstrkz">
    <w:name w:val="No Spacing"/>
    <w:uiPriority w:val="1"/>
    <w:qFormat/>
    <w:rsid w:val="00EB4F9A"/>
    <w:pPr>
      <w:spacing w:after="0" w:line="240" w:lineRule="auto"/>
    </w:pPr>
  </w:style>
  <w:style w:type="paragraph" w:styleId="Idzet">
    <w:name w:val="Quote"/>
    <w:basedOn w:val="Norml"/>
    <w:next w:val="Norml"/>
    <w:link w:val="IdzetChar"/>
    <w:uiPriority w:val="29"/>
    <w:qFormat/>
    <w:rsid w:val="00EB4F9A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IdzetChar">
    <w:name w:val="Idézet Char"/>
    <w:basedOn w:val="Bekezdsalapbettpusa"/>
    <w:link w:val="Idzet"/>
    <w:uiPriority w:val="29"/>
    <w:rsid w:val="00EB4F9A"/>
    <w:rPr>
      <w:color w:val="44546A" w:themeColor="text2"/>
      <w:sz w:val="24"/>
      <w:szCs w:val="24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EB4F9A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EB4F9A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Finomkiemels">
    <w:name w:val="Subtle Emphasis"/>
    <w:basedOn w:val="Bekezdsalapbettpusa"/>
    <w:uiPriority w:val="19"/>
    <w:qFormat/>
    <w:rsid w:val="00EB4F9A"/>
    <w:rPr>
      <w:i/>
      <w:iCs/>
      <w:color w:val="595959" w:themeColor="text1" w:themeTint="A6"/>
    </w:rPr>
  </w:style>
  <w:style w:type="character" w:styleId="Erskiemels">
    <w:name w:val="Intense Emphasis"/>
    <w:basedOn w:val="Bekezdsalapbettpusa"/>
    <w:uiPriority w:val="21"/>
    <w:qFormat/>
    <w:rsid w:val="00EB4F9A"/>
    <w:rPr>
      <w:b/>
      <w:bCs/>
      <w:i/>
      <w:iCs/>
    </w:rPr>
  </w:style>
  <w:style w:type="character" w:styleId="Finomhivatkozs">
    <w:name w:val="Subtle Reference"/>
    <w:basedOn w:val="Bekezdsalapbettpusa"/>
    <w:uiPriority w:val="31"/>
    <w:qFormat/>
    <w:rsid w:val="00EB4F9A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Ershivatkozs">
    <w:name w:val="Intense Reference"/>
    <w:basedOn w:val="Bekezdsalapbettpusa"/>
    <w:uiPriority w:val="32"/>
    <w:qFormat/>
    <w:rsid w:val="00EB4F9A"/>
    <w:rPr>
      <w:b/>
      <w:bCs/>
      <w:smallCaps/>
      <w:color w:val="44546A" w:themeColor="text2"/>
      <w:u w:val="single"/>
    </w:rPr>
  </w:style>
  <w:style w:type="character" w:styleId="Knyvcme">
    <w:name w:val="Book Title"/>
    <w:basedOn w:val="Bekezdsalapbettpusa"/>
    <w:uiPriority w:val="33"/>
    <w:qFormat/>
    <w:rsid w:val="00EB4F9A"/>
    <w:rPr>
      <w:b/>
      <w:bCs/>
      <w:smallCaps/>
      <w:spacing w:val="10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EB4F9A"/>
    <w:pPr>
      <w:outlineLvl w:val="9"/>
    </w:pPr>
  </w:style>
  <w:style w:type="paragraph" w:styleId="Listaszerbekezds">
    <w:name w:val="List Paragraph"/>
    <w:basedOn w:val="Norml"/>
    <w:uiPriority w:val="34"/>
    <w:qFormat/>
    <w:rsid w:val="00EB4F9A"/>
    <w:pPr>
      <w:ind w:left="720"/>
      <w:contextualSpacing/>
    </w:pPr>
  </w:style>
  <w:style w:type="table" w:styleId="Rcsostblzat">
    <w:name w:val="Table Grid"/>
    <w:basedOn w:val="Normltblzat"/>
    <w:uiPriority w:val="39"/>
    <w:rsid w:val="004B64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4B64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B641C"/>
    <w:rPr>
      <w:rFonts w:ascii="Segoe UI" w:hAnsi="Segoe UI" w:cs="Segoe UI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F27EC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F27ECE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F27ECE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F27ECE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F27EC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0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226</Words>
  <Characters>1560</Characters>
  <Application>Microsoft Office Word</Application>
  <DocSecurity>0</DocSecurity>
  <Lines>13</Lines>
  <Paragraphs>3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Klymenko Tetyana</dc:creator>
  <cp:keywords/>
  <dc:description/>
  <cp:lastModifiedBy>Szakács Áron</cp:lastModifiedBy>
  <cp:revision>5</cp:revision>
  <cp:lastPrinted>2020-06-17T12:18:00Z</cp:lastPrinted>
  <dcterms:created xsi:type="dcterms:W3CDTF">2020-08-13T11:06:00Z</dcterms:created>
  <dcterms:modified xsi:type="dcterms:W3CDTF">2020-09-02T01:06:00Z</dcterms:modified>
</cp:coreProperties>
</file>